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F36" w:rsidRPr="00527F36" w:rsidRDefault="00527F36" w:rsidP="00527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F36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Pr="00527F36">
        <w:rPr>
          <w:rFonts w:ascii="Times New Roman" w:hAnsi="Times New Roman" w:cs="Times New Roman"/>
          <w:b/>
          <w:sz w:val="28"/>
          <w:szCs w:val="28"/>
        </w:rPr>
        <w:t>Кагальницкая</w:t>
      </w:r>
      <w:proofErr w:type="spellEnd"/>
      <w:r w:rsidRPr="00527F36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 Азовского района (МБОУ </w:t>
      </w:r>
      <w:proofErr w:type="spellStart"/>
      <w:r w:rsidRPr="00527F36">
        <w:rPr>
          <w:rFonts w:ascii="Times New Roman" w:hAnsi="Times New Roman" w:cs="Times New Roman"/>
          <w:b/>
          <w:sz w:val="28"/>
          <w:szCs w:val="28"/>
        </w:rPr>
        <w:t>Кагальницкая</w:t>
      </w:r>
      <w:proofErr w:type="spellEnd"/>
      <w:r w:rsidRPr="00527F36">
        <w:rPr>
          <w:rFonts w:ascii="Times New Roman" w:hAnsi="Times New Roman" w:cs="Times New Roman"/>
          <w:b/>
          <w:sz w:val="28"/>
          <w:szCs w:val="28"/>
        </w:rPr>
        <w:t xml:space="preserve"> СОШ)</w:t>
      </w:r>
    </w:p>
    <w:p w:rsidR="00527F36" w:rsidRPr="00527F36" w:rsidRDefault="00527F36" w:rsidP="00527F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F36" w:rsidRPr="00527F36" w:rsidRDefault="00527F36" w:rsidP="00527F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F36">
        <w:rPr>
          <w:rFonts w:ascii="Times New Roman" w:hAnsi="Times New Roman" w:cs="Times New Roman"/>
          <w:b/>
          <w:sz w:val="28"/>
          <w:szCs w:val="28"/>
        </w:rPr>
        <w:t xml:space="preserve">Система </w:t>
      </w:r>
      <w:proofErr w:type="gramStart"/>
      <w:r w:rsidRPr="00527F3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27F36">
        <w:rPr>
          <w:rFonts w:ascii="Times New Roman" w:hAnsi="Times New Roman" w:cs="Times New Roman"/>
          <w:b/>
          <w:sz w:val="28"/>
          <w:szCs w:val="28"/>
        </w:rPr>
        <w:t xml:space="preserve"> планом работы ШВР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МБОУ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Кагальницкой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СОШ Азовского района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7F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 xml:space="preserve"> выполнением плана работы ШВР прописан в п.3. Положения о Штабе воспитательной работы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Кагальницкой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Азовского района.</w:t>
      </w:r>
    </w:p>
    <w:p w:rsidR="00527F36" w:rsidRPr="00527F36" w:rsidRDefault="00527F36" w:rsidP="00527F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 xml:space="preserve">3.1.Директор общеобразовательной организации осуществляет общее руководство ШВР. </w:t>
      </w:r>
    </w:p>
    <w:p w:rsidR="00527F36" w:rsidRPr="00527F36" w:rsidRDefault="00527F36" w:rsidP="00527F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 xml:space="preserve">3.2.Заместители директора по учебно-воспитательной и воспитательной работе осуществляют: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планирование, организацию воспитательной работы, в том числе профилактической;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организацию, контроль, анализ и оценку результативности работы ШВР;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организацию деятельности службы школьной медиации в образовательной организации. </w:t>
      </w:r>
    </w:p>
    <w:p w:rsidR="00527F36" w:rsidRPr="00527F36" w:rsidRDefault="00527F36" w:rsidP="00527F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 xml:space="preserve">3.3.Советник руководителя общеобразовательной организации по воспитанию и работе с детскими объединениями выполняет следующие должностные обязанности: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осуществляет координацию деятельности различных детско-взрослых общественных объединений и организаций (юные инспекторы движения, </w:t>
      </w:r>
      <w:proofErr w:type="spellStart"/>
      <w:r w:rsidRPr="00527F36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527F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волонтерское движение </w:t>
      </w:r>
      <w:r w:rsidRPr="00527F36">
        <w:rPr>
          <w:rFonts w:ascii="Times New Roman" w:hAnsi="Times New Roman" w:cs="Times New Roman"/>
          <w:sz w:val="28"/>
          <w:szCs w:val="28"/>
        </w:rPr>
        <w:t xml:space="preserve">и др.) по вопросам воспитания обучающихся;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lastRenderedPageBreak/>
        <w:t xml:space="preserve">- 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общественных объединений и организаций;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оказывает содействие в создании и деятельности первичного отделения </w:t>
      </w:r>
      <w:r>
        <w:rPr>
          <w:rFonts w:ascii="Times New Roman" w:hAnsi="Times New Roman" w:cs="Times New Roman"/>
          <w:sz w:val="28"/>
          <w:szCs w:val="28"/>
        </w:rPr>
        <w:t>Движения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ервых</w:t>
      </w:r>
      <w:r w:rsidRPr="00527F36">
        <w:rPr>
          <w:rFonts w:ascii="Times New Roman" w:hAnsi="Times New Roman" w:cs="Times New Roman"/>
          <w:sz w:val="28"/>
          <w:szCs w:val="28"/>
        </w:rPr>
        <w:t xml:space="preserve">, формирует актив школы;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>- выявляет и поддерживает реализацию социальных инициатив, обу</w:t>
      </w:r>
      <w:r>
        <w:rPr>
          <w:rFonts w:ascii="Times New Roman" w:hAnsi="Times New Roman" w:cs="Times New Roman"/>
          <w:sz w:val="28"/>
          <w:szCs w:val="28"/>
        </w:rPr>
        <w:t>чающихся ОО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</w:t>
      </w:r>
      <w:r w:rsidRPr="00527F36">
        <w:rPr>
          <w:rFonts w:ascii="Times New Roman" w:hAnsi="Times New Roman" w:cs="Times New Roman"/>
          <w:sz w:val="28"/>
          <w:szCs w:val="28"/>
        </w:rPr>
        <w:t>мобы</w:t>
      </w:r>
      <w:proofErr w:type="spellEnd"/>
      <w:r w:rsidRPr="00527F36">
        <w:rPr>
          <w:rFonts w:ascii="Times New Roman" w:hAnsi="Times New Roman" w:cs="Times New Roman"/>
          <w:sz w:val="28"/>
          <w:szCs w:val="28"/>
        </w:rPr>
        <w:t xml:space="preserve">, социальные акции и др.), осуществляет педагогическое сопровождение детских социальных проектов; ведет сообщества своей образовательной организации в социальных сетях; организует и контролирует работу школьного </w:t>
      </w:r>
      <w:proofErr w:type="spellStart"/>
      <w:r w:rsidRPr="00527F36">
        <w:rPr>
          <w:rFonts w:ascii="Times New Roman" w:hAnsi="Times New Roman" w:cs="Times New Roman"/>
          <w:sz w:val="28"/>
          <w:szCs w:val="28"/>
        </w:rPr>
        <w:t>медиа-центра</w:t>
      </w:r>
      <w:proofErr w:type="spellEnd"/>
      <w:r w:rsidRPr="00527F36">
        <w:rPr>
          <w:rFonts w:ascii="Times New Roman" w:hAnsi="Times New Roman" w:cs="Times New Roman"/>
          <w:sz w:val="28"/>
          <w:szCs w:val="28"/>
        </w:rPr>
        <w:t xml:space="preserve"> и взаимодействие со СМИ;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обучающихся; - организует информирование обучающихся о действующих детских общественных организациях, объединениях;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обеспечивает взаимодействие органов школьного самоуправления, педагогического коллектива и детских общественных организаций;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осуществляет взаимодействие с родителями в части привлечения к деятельности детских организаций. </w:t>
      </w:r>
    </w:p>
    <w:p w:rsidR="00527F36" w:rsidRPr="00527F36" w:rsidRDefault="00527F36" w:rsidP="00527F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>3.3.1. Во взаимодействии с заместителем директора по воспитательной работе советник: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участвует в разработке и реализации рабочей программы и календарного плана воспитательной работы в образовательной организации, с учетом содержания деятельности детских общественных объединений, получивших наибольшее распространение в общеобразовательной организации;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организует участие педагогов, родителей (законных представителей) и обучающихся в проектировании рабочих программ воспитания;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применяет педагогические методы работы с детским коллективом с целью включения обучающихся в создание программ воспитания;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lastRenderedPageBreak/>
        <w:t xml:space="preserve">- вовлекает </w:t>
      </w:r>
      <w:proofErr w:type="gramStart"/>
      <w:r w:rsidRPr="00527F3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 xml:space="preserve"> в творческую деятельность по основным направлениям воспитания;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анализирует результаты реализации рабочих программ воспитания;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применяет технологии педагогического стимулирования </w:t>
      </w:r>
      <w:proofErr w:type="gramStart"/>
      <w:r w:rsidRPr="00527F3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 xml:space="preserve"> к самореализации и социально-педагогической поддержки;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принимает участие в организации отдыха и </w:t>
      </w:r>
      <w:proofErr w:type="gramStart"/>
      <w:r w:rsidRPr="00527F36">
        <w:rPr>
          <w:rFonts w:ascii="Times New Roman" w:hAnsi="Times New Roman" w:cs="Times New Roman"/>
          <w:sz w:val="28"/>
          <w:szCs w:val="28"/>
        </w:rPr>
        <w:t>занятости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 xml:space="preserve"> обучающихся в каникулярный период. </w:t>
      </w:r>
    </w:p>
    <w:p w:rsidR="00527F36" w:rsidRPr="00527F36" w:rsidRDefault="00527F36" w:rsidP="00527F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 xml:space="preserve">Социальный педагог осуществляет: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за организацией профилактической деятельности классных руководителей; профилактику социальных рисков, выявление детей и семей, находящихся в социально опасном положении, требующих особого педагогического внимания; разработку мер по профилактике социальных девиаций </w:t>
      </w:r>
      <w:proofErr w:type="gramStart"/>
      <w:r w:rsidRPr="00527F36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 xml:space="preserve"> обучающихся;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индивидуальную работу с </w:t>
      </w:r>
      <w:proofErr w:type="gramStart"/>
      <w:r w:rsidRPr="00527F36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 xml:space="preserve">, находящимися на профилактических учетах различного вида (в т.ч. вовлечение обучающихся в </w:t>
      </w:r>
      <w:proofErr w:type="spellStart"/>
      <w:r w:rsidRPr="00527F36">
        <w:rPr>
          <w:rFonts w:ascii="Times New Roman" w:hAnsi="Times New Roman" w:cs="Times New Roman"/>
          <w:sz w:val="28"/>
          <w:szCs w:val="28"/>
        </w:rPr>
        <w:t>досуговую</w:t>
      </w:r>
      <w:proofErr w:type="spellEnd"/>
      <w:r w:rsidRPr="00527F36">
        <w:rPr>
          <w:rFonts w:ascii="Times New Roman" w:hAnsi="Times New Roman" w:cs="Times New Roman"/>
          <w:sz w:val="28"/>
          <w:szCs w:val="28"/>
        </w:rPr>
        <w:t xml:space="preserve"> деятельность во внеурочное и каникулярное время);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взаимодействие с центрами занятости населения по трудоустройству детей, находящихся в социально опасном положении;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реализацию восстановительных технологий в рамках деятельности службы школьной медиации в образовательной организации;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 </w:t>
      </w:r>
    </w:p>
    <w:p w:rsidR="00527F36" w:rsidRPr="00527F36" w:rsidRDefault="00527F36" w:rsidP="00527F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 xml:space="preserve">Педагог-психолог осуществляет: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7F36">
        <w:rPr>
          <w:rFonts w:ascii="Times New Roman" w:hAnsi="Times New Roman" w:cs="Times New Roman"/>
          <w:sz w:val="28"/>
          <w:szCs w:val="28"/>
        </w:rPr>
        <w:t xml:space="preserve"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 выявление причин возникновения проблемных ситуаций между обучающимися, а также оказание психологической помощи обучающимся, которые в этом нуждаются; </w:t>
      </w:r>
      <w:proofErr w:type="gramEnd"/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lastRenderedPageBreak/>
        <w:t xml:space="preserve">- оказание методической помощи специалистам ШВР в работе с детьми, требующими особого педагогического внимания;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оказание квалифицированной помощи ребѐнку в саморазвитии, самооценке, самоутверждении, самореализации;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консультирование педагогов и родителей (законных представителей) по вопросам развития, социализации и адаптации обучающихся;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работу по профилактике </w:t>
      </w:r>
      <w:proofErr w:type="spellStart"/>
      <w:r w:rsidRPr="00527F36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527F36">
        <w:rPr>
          <w:rFonts w:ascii="Times New Roman" w:hAnsi="Times New Roman" w:cs="Times New Roman"/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реализацию восстановительных технологий в рамках деятельности службы школьной медиации в образовательной организации. Руководитель школьного методического объединения классных руководителей осуществляет: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координацию деятельности классных руководителей по организации воспитательной (в т.ч. профилактической) работы, досуга, занятости детей в каникулярное и внеурочное время. Руководитель спортивного клуба осуществляет: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пропаганду здорового образа жизни;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7F36">
        <w:rPr>
          <w:rFonts w:ascii="Times New Roman" w:hAnsi="Times New Roman" w:cs="Times New Roman"/>
          <w:sz w:val="28"/>
          <w:szCs w:val="28"/>
        </w:rPr>
        <w:t xml:space="preserve"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 </w:t>
      </w:r>
      <w:proofErr w:type="gramEnd"/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>- организацию и проведение спортивно-массовых мероприятий с детьми.</w:t>
      </w:r>
    </w:p>
    <w:p w:rsidR="00527F36" w:rsidRPr="00527F36" w:rsidRDefault="00527F36" w:rsidP="00527F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 xml:space="preserve">Педагог дополнительного образования осуществляет: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организацию и проведение культурно-массовых мероприятий, в том числе участие в социально значимых проектах и акциях;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вовлечение во внеурочную деятельность </w:t>
      </w:r>
      <w:proofErr w:type="gramStart"/>
      <w:r w:rsidRPr="00527F3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>, в том числе требующих особого педагогического внимания.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 xml:space="preserve">Педагог-библиотекарь осуществляет: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>- участие в просветительской работе с обучающимися, родителями (законными представителями н</w:t>
      </w:r>
      <w:r>
        <w:rPr>
          <w:rFonts w:ascii="Times New Roman" w:hAnsi="Times New Roman" w:cs="Times New Roman"/>
          <w:sz w:val="28"/>
          <w:szCs w:val="28"/>
        </w:rPr>
        <w:t>есовершеннолетних), педагогами;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lastRenderedPageBreak/>
        <w:t xml:space="preserve">- оказание воспитательного воздействия через подбор литературы с учетом индивидуальных особенностей и проблем личностного развития обучающихся;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популяризацию художественных произведений, содействующих </w:t>
      </w:r>
      <w:proofErr w:type="spellStart"/>
      <w:r w:rsidRPr="00527F36">
        <w:rPr>
          <w:rFonts w:ascii="Times New Roman" w:hAnsi="Times New Roman" w:cs="Times New Roman"/>
          <w:sz w:val="28"/>
          <w:szCs w:val="28"/>
        </w:rPr>
        <w:t>моральнонравственному</w:t>
      </w:r>
      <w:proofErr w:type="spellEnd"/>
      <w:r w:rsidRPr="00527F36">
        <w:rPr>
          <w:rFonts w:ascii="Times New Roman" w:hAnsi="Times New Roman" w:cs="Times New Roman"/>
          <w:sz w:val="28"/>
          <w:szCs w:val="28"/>
        </w:rPr>
        <w:t xml:space="preserve"> развитию, повышению уровня самосознания обучающихся;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организацию дискуссий, литературных гостиных и других мероприятий в целях более углубленного понимания </w:t>
      </w:r>
      <w:proofErr w:type="gramStart"/>
      <w:r w:rsidRPr="00527F36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 xml:space="preserve"> художественных произведений, обсуждения морально-нравственных дилемм в среде сверстников, развития культуры общения. </w:t>
      </w:r>
    </w:p>
    <w:p w:rsidR="00527F36" w:rsidRPr="00527F36" w:rsidRDefault="00527F36" w:rsidP="00527F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 xml:space="preserve">Педагог-организатор осуществляет: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7F36">
        <w:rPr>
          <w:rFonts w:ascii="Times New Roman" w:hAnsi="Times New Roman" w:cs="Times New Roman"/>
          <w:sz w:val="28"/>
          <w:szCs w:val="28"/>
        </w:rPr>
        <w:t xml:space="preserve">- организацию работы органов ученического самоуправления; формирование у обучающихся, требующих особого внимания, активной жизненной позиции, вовлечение их в социально значимые мероприятия; </w:t>
      </w:r>
      <w:proofErr w:type="gramEnd"/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>- вовлечение обуча</w:t>
      </w:r>
      <w:r>
        <w:rPr>
          <w:rFonts w:ascii="Times New Roman" w:hAnsi="Times New Roman" w:cs="Times New Roman"/>
          <w:sz w:val="28"/>
          <w:szCs w:val="28"/>
        </w:rPr>
        <w:t>ющихся в работу детских и молодё</w:t>
      </w:r>
      <w:r w:rsidRPr="00527F36">
        <w:rPr>
          <w:rFonts w:ascii="Times New Roman" w:hAnsi="Times New Roman" w:cs="Times New Roman"/>
          <w:sz w:val="28"/>
          <w:szCs w:val="28"/>
        </w:rPr>
        <w:t xml:space="preserve">жных общественных организаций и объединений. Система контроля осуществляется на следующих принципах: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системность,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демократичность,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толерантность,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оптимальность,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объективность,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созидательность.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При реализации системы контроля избраны такие формы, приемы и методы, которые позволяют получить адекватную информацию о состоянии работы ШВР: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наблюдение,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опрос, собеседования,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интерес детей к проводимым мероприятиям,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lastRenderedPageBreak/>
        <w:t xml:space="preserve">- подготовка и заслушивание отчетов (сообщений), творческих самоотчетов, на заседаниях органов школьного самоуправления,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польза от проведѐнного мероприятия,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посещение мероприятий, </w:t>
      </w:r>
    </w:p>
    <w:p w:rsidR="00527F36" w:rsidRDefault="00527F36" w:rsidP="00527F36">
      <w:p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 xml:space="preserve">- отсутствие / наличие </w:t>
      </w:r>
      <w:proofErr w:type="gramStart"/>
      <w:r w:rsidRPr="00527F3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 xml:space="preserve"> «группы риска» и т. д. </w:t>
      </w:r>
    </w:p>
    <w:p w:rsidR="00527F36" w:rsidRPr="00527F36" w:rsidRDefault="00527F36" w:rsidP="00527F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7F36">
        <w:rPr>
          <w:rFonts w:ascii="Times New Roman" w:hAnsi="Times New Roman" w:cs="Times New Roman"/>
          <w:b/>
          <w:i/>
          <w:sz w:val="28"/>
          <w:szCs w:val="28"/>
        </w:rPr>
        <w:t xml:space="preserve">Используем три типа контроля: </w:t>
      </w:r>
    </w:p>
    <w:p w:rsidR="00527F36" w:rsidRPr="00527F36" w:rsidRDefault="00527F36" w:rsidP="00527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>Административный: осуществляет директор /заместитель директора по ВР;</w:t>
      </w:r>
    </w:p>
    <w:p w:rsidR="00527F36" w:rsidRPr="00527F36" w:rsidRDefault="00527F36" w:rsidP="00527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27F36">
        <w:rPr>
          <w:rFonts w:ascii="Times New Roman" w:hAnsi="Times New Roman" w:cs="Times New Roman"/>
          <w:sz w:val="28"/>
          <w:szCs w:val="28"/>
        </w:rPr>
        <w:t>Общественно-педагогический: осуществляет педагогический коллектив;</w:t>
      </w:r>
    </w:p>
    <w:p w:rsidR="00527F36" w:rsidRPr="00527F36" w:rsidRDefault="00527F36" w:rsidP="00527F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7F36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527F36">
        <w:rPr>
          <w:rFonts w:ascii="Times New Roman" w:hAnsi="Times New Roman" w:cs="Times New Roman"/>
          <w:sz w:val="28"/>
          <w:szCs w:val="28"/>
        </w:rPr>
        <w:t>: самоконтроль.</w:t>
      </w:r>
    </w:p>
    <w:sectPr w:rsidR="00527F36" w:rsidRPr="00527F36" w:rsidSect="00A34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9189F"/>
    <w:multiLevelType w:val="hybridMultilevel"/>
    <w:tmpl w:val="60BA4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7F36"/>
    <w:rsid w:val="00106396"/>
    <w:rsid w:val="00527F36"/>
    <w:rsid w:val="005659CE"/>
    <w:rsid w:val="005A5ED8"/>
    <w:rsid w:val="005F01E7"/>
    <w:rsid w:val="00722484"/>
    <w:rsid w:val="009D0023"/>
    <w:rsid w:val="00A17321"/>
    <w:rsid w:val="00A341A9"/>
    <w:rsid w:val="00FC1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F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1321</Words>
  <Characters>7534</Characters>
  <Application>Microsoft Office Word</Application>
  <DocSecurity>0</DocSecurity>
  <Lines>62</Lines>
  <Paragraphs>17</Paragraphs>
  <ScaleCrop>false</ScaleCrop>
  <Company>Microsoft</Company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2026-09-01T05:46:00Z</cp:lastPrinted>
  <dcterms:created xsi:type="dcterms:W3CDTF">2026-09-01T05:38:00Z</dcterms:created>
  <dcterms:modified xsi:type="dcterms:W3CDTF">2026-09-01T05:46:00Z</dcterms:modified>
</cp:coreProperties>
</file>